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A1" w:rsidRDefault="003E11A1" w:rsidP="003E11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.04.2020  Физика 7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3E11A1" w:rsidRDefault="003E11A1" w:rsidP="003E11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Pr="003E11A1">
        <w:rPr>
          <w:rFonts w:ascii="Times New Roman" w:hAnsi="Times New Roman"/>
          <w:b/>
          <w:sz w:val="24"/>
          <w:szCs w:val="24"/>
        </w:rPr>
        <w:t>Потенциальная и кинетическая энергия.</w:t>
      </w:r>
    </w:p>
    <w:p w:rsidR="003E11A1" w:rsidRDefault="003E11A1" w:rsidP="003E11A1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E11A1">
        <w:rPr>
          <w:rFonts w:ascii="Times New Roman" w:hAnsi="Times New Roman"/>
          <w:b/>
          <w:sz w:val="24"/>
          <w:szCs w:val="24"/>
        </w:rPr>
        <w:t>выучить п.67.ответить на вопросы  решить упр.34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Движение не может исчезнуть, оно передается от одного тела к другому или переходит из одной формы в другую.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количественной характеристики разных форм движения материй вводят физическую величину – ЭНЕРГИЯ.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Откройте учебник на странице 193-194, прочитайте определение энергии. Его надо осознать и запомнить.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Говорить мы сегодня будем о механической энергии, </w:t>
      </w:r>
      <w:r>
        <w:rPr>
          <w:i/>
          <w:iCs/>
          <w:color w:val="000000"/>
          <w:u w:val="single"/>
        </w:rPr>
        <w:t>добавим к теме урока «Механическая энергия»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Какие же задачи, исходя из этой темы, мы должны решить на уроке?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Ученики ставят задачи исходя из своего видения темы, среди их ответов, как правило, есть верные мысли.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Наша задача</w:t>
      </w:r>
      <w:r>
        <w:rPr>
          <w:color w:val="000000"/>
        </w:rPr>
        <w:t>: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-Выяснить физический смысл понятия - механическая энергия, описать это понятие как физическую величину;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-установить ее связь с другими величинами и способ ее измерения.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Вопрос: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-Есть ситуации: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движущегося тела;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-тела, поднятого над землей;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-деформированной пружины,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всех этих случаях тела обладают энергией.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Подумайте, как можно оценить величину энергии у тела?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Запишите в тетрадях: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 xml:space="preserve">(Начинаем составлять схему «Солнышко»- </w:t>
      </w:r>
      <w:proofErr w:type="spellStart"/>
      <w:r>
        <w:rPr>
          <w:i/>
          <w:iCs/>
          <w:color w:val="000000"/>
          <w:u w:val="single"/>
        </w:rPr>
        <w:t>Мех</w:t>
      </w:r>
      <w:proofErr w:type="gramStart"/>
      <w:r>
        <w:rPr>
          <w:i/>
          <w:iCs/>
          <w:color w:val="000000"/>
          <w:u w:val="single"/>
        </w:rPr>
        <w:t>.э</w:t>
      </w:r>
      <w:proofErr w:type="gramEnd"/>
      <w:r>
        <w:rPr>
          <w:i/>
          <w:iCs/>
          <w:color w:val="000000"/>
          <w:u w:val="single"/>
        </w:rPr>
        <w:t>нергия</w:t>
      </w:r>
      <w:proofErr w:type="spellEnd"/>
      <w:r>
        <w:rPr>
          <w:i/>
          <w:iCs/>
          <w:color w:val="000000"/>
          <w:u w:val="single"/>
        </w:rPr>
        <w:t>)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1456567" wp14:editId="4E4FE833">
            <wp:extent cx="3152775" cy="1971675"/>
            <wp:effectExtent l="0" t="0" r="9525" b="9525"/>
            <wp:docPr id="1" name="Рисунок 1" descr="hello_html_m3eb52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eb529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Обоснуйте утверждения: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движущееся тело обладает энергией;</w:t>
      </w:r>
    </w:p>
    <w:p w:rsidR="003E11A1" w:rsidRDefault="003E11A1" w:rsidP="003E11A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тело, поднятое над Землёй, обладает потенциальной энергией;</w:t>
      </w:r>
    </w:p>
    <w:p w:rsidR="00A33D43" w:rsidRDefault="00A33D43">
      <w:bookmarkStart w:id="0" w:name="_GoBack"/>
      <w:bookmarkEnd w:id="0"/>
    </w:p>
    <w:sectPr w:rsidR="00A3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A1"/>
    <w:rsid w:val="003E11A1"/>
    <w:rsid w:val="00A3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1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1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1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1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1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2020-04-13T12:51:00Z</dcterms:created>
  <dcterms:modified xsi:type="dcterms:W3CDTF">2020-04-13T12:58:00Z</dcterms:modified>
</cp:coreProperties>
</file>